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805.0" w:type="dxa"/>
        <w:jc w:val="left"/>
        <w:tblInd w:w="-8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85"/>
        <w:gridCol w:w="2325"/>
        <w:gridCol w:w="2025"/>
        <w:gridCol w:w="2175"/>
        <w:gridCol w:w="2175"/>
        <w:gridCol w:w="2160"/>
        <w:gridCol w:w="2160"/>
        <w:tblGridChange w:id="0">
          <w:tblGrid>
            <w:gridCol w:w="1785"/>
            <w:gridCol w:w="2325"/>
            <w:gridCol w:w="2025"/>
            <w:gridCol w:w="2175"/>
            <w:gridCol w:w="2175"/>
            <w:gridCol w:w="2160"/>
            <w:gridCol w:w="216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Subject</w:t>
            </w:r>
          </w:p>
        </w:tc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Autumn 1</w:t>
            </w:r>
          </w:p>
        </w:tc>
        <w:tc>
          <w:tcPr>
            <w:shd w:fill="f9cb9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Autumn 2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Spring 1</w:t>
            </w:r>
          </w:p>
        </w:tc>
        <w:tc>
          <w:tcPr>
            <w:shd w:fill="b6d7a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Spring 2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Summer 1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b w:val="1"/>
                <w:bCs w:val="1"/>
                <w:u w:val="single"/>
              </w:rPr>
            </w:pPr>
            <w:r w:rsidDel="00000000" w:rsidR="00000000" w:rsidRPr="00000000">
              <w:rPr>
                <w:b w:val="1"/>
                <w:bCs w:val="1"/>
                <w:u w:val="single"/>
                <w:rtl w:val="0"/>
              </w:rPr>
              <w:t xml:space="preserve">Summer 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Number and Place Value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Four Operations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Fractions, Decimals and Percentages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Measurements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Measurements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Word Problems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Ratio and Proportion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Algebra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Area and Perimeter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Geometry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Negative Numbers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Properties of Shapes</w:t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Position and Movement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Graphs and Averages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Revisit of all topics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Reading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Daily whole class reading lessons.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Daily class novel story time. 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Please see the Reading webpage for curriculum overviews.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Daily whole class reading lessons.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Daily class novel story time. 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Please see the Reading webpage for curriculum overviews.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Daily whole class reading lessons.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Daily class novel story time.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Please see the Reading webpage for curriculum overviews.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 Writing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before="8.0157470703125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Rose Blanche</w:t>
            </w:r>
          </w:p>
          <w:p w:rsidR="00000000" w:rsidDel="00000000" w:rsidP="00000000" w:rsidRDefault="00000000" w:rsidRPr="00000000" w14:paraId="0000002B">
            <w:pPr>
              <w:widowControl w:val="0"/>
              <w:spacing w:before="8.0157470703125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Recount: Diary Purpose: To recount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before="32.7264404296875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A Story like the Wind</w:t>
            </w:r>
          </w:p>
          <w:p w:rsidR="00000000" w:rsidDel="00000000" w:rsidP="00000000" w:rsidRDefault="00000000" w:rsidRPr="00000000" w14:paraId="0000002D">
            <w:pPr>
              <w:widowControl w:val="0"/>
              <w:spacing w:before="32.7264404296875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Narrative: Flashback Narrative Purpose: To narrate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The Origin of the Species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Narrative: Discovery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ind w:left="133.746337890625" w:firstLine="0"/>
              <w:rPr/>
            </w:pPr>
            <w:r w:rsidDel="00000000" w:rsidR="00000000" w:rsidRPr="00000000">
              <w:rPr>
                <w:rtl w:val="0"/>
              </w:rPr>
              <w:t xml:space="preserve">Wolves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ind w:left="133.746337890625" w:firstLine="0"/>
              <w:rPr/>
            </w:pPr>
            <w:r w:rsidDel="00000000" w:rsidR="00000000" w:rsidRPr="00000000">
              <w:rPr>
                <w:rtl w:val="0"/>
              </w:rPr>
              <w:t xml:space="preserve">Recount: First Person Narrative Purpose: To narrate Discussion: Balanced Argument Purpose: To discuss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ind w:left="133.746337890625" w:firstLine="0"/>
              <w:rPr/>
            </w:pPr>
            <w:r w:rsidDel="00000000" w:rsidR="00000000" w:rsidRPr="00000000">
              <w:rPr>
                <w:rtl w:val="0"/>
              </w:rPr>
              <w:t xml:space="preserve">Shackleton’s Journey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ind w:left="133.746337890625" w:firstLine="0"/>
              <w:rPr/>
            </w:pPr>
            <w:r w:rsidDel="00000000" w:rsidR="00000000" w:rsidRPr="00000000">
              <w:rPr>
                <w:rtl w:val="0"/>
              </w:rPr>
              <w:t xml:space="preserve">Narrative: Endurance Narrative Purpose: To narrate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ind w:left="133.748779296875" w:firstLine="0"/>
              <w:rPr/>
            </w:pPr>
            <w:r w:rsidDel="00000000" w:rsidR="00000000" w:rsidRPr="00000000">
              <w:rPr>
                <w:rtl w:val="0"/>
              </w:rPr>
              <w:t xml:space="preserve">Hansel and Gretel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ind w:left="133.748779296875" w:firstLine="0"/>
              <w:rPr/>
            </w:pPr>
            <w:r w:rsidDel="00000000" w:rsidR="00000000" w:rsidRPr="00000000">
              <w:rPr>
                <w:rtl w:val="0"/>
              </w:rPr>
              <w:t xml:space="preserve">Narrative: Dual Narrative Purpose: To narrate 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History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Industrial Revolution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Civil Rights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Twentieth Century Conflict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Geography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Population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Globalisation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Local Fieldwork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RE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Life as a Journey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Advent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The Eucharist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The Exodus (Judaism and Christianity)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God (Christian and Muslim)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People of Faith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Art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Lino Printing-William Morris and Georgia O’Keefe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Landscapes- Vanessa Gardiner and Kittie Jones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Twentieth Century Conflict-Henry Moore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DT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Cookery-Fruit Crumble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Mechanisms-Making a moving toy</w:t>
            </w:r>
          </w:p>
        </w:tc>
        <w:tc>
          <w:tcPr>
            <w:gridSpan w:val="2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Textiles-Making a phone case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PE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A">
            <w:pPr>
              <w:widowControl w:val="0"/>
              <w:spacing w:line="330" w:lineRule="auto"/>
              <w:ind w:left="0" w:right="235" w:firstLine="0"/>
              <w:rPr/>
            </w:pPr>
            <w:r w:rsidDel="00000000" w:rsidR="00000000" w:rsidRPr="00000000">
              <w:rPr>
                <w:rtl w:val="0"/>
              </w:rPr>
              <w:t xml:space="preserve">Fundamentals</w:t>
            </w:r>
          </w:p>
          <w:p w:rsidR="00000000" w:rsidDel="00000000" w:rsidP="00000000" w:rsidRDefault="00000000" w:rsidRPr="00000000" w14:paraId="0000005B">
            <w:pPr>
              <w:widowControl w:val="0"/>
              <w:spacing w:line="327" w:lineRule="auto"/>
              <w:ind w:right="235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C">
            <w:pPr>
              <w:widowControl w:val="0"/>
              <w:spacing w:line="327" w:lineRule="auto"/>
              <w:ind w:left="0" w:right="287" w:firstLine="0"/>
              <w:rPr/>
            </w:pPr>
            <w:r w:rsidDel="00000000" w:rsidR="00000000" w:rsidRPr="00000000">
              <w:rPr>
                <w:rtl w:val="0"/>
              </w:rPr>
              <w:t xml:space="preserve">Net and wall Volleyball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D">
            <w:pPr>
              <w:widowControl w:val="0"/>
              <w:spacing w:line="327" w:lineRule="auto"/>
              <w:ind w:left="0" w:right="276" w:firstLine="0"/>
              <w:rPr/>
            </w:pPr>
            <w:r w:rsidDel="00000000" w:rsidR="00000000" w:rsidRPr="00000000">
              <w:rPr>
                <w:rtl w:val="0"/>
              </w:rPr>
              <w:t xml:space="preserve">Gymnastics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E">
            <w:pPr>
              <w:widowControl w:val="0"/>
              <w:spacing w:line="327" w:lineRule="auto"/>
              <w:ind w:left="0" w:right="274" w:firstLine="0"/>
              <w:rPr/>
            </w:pPr>
            <w:r w:rsidDel="00000000" w:rsidR="00000000" w:rsidRPr="00000000">
              <w:rPr>
                <w:rtl w:val="0"/>
              </w:rPr>
              <w:t xml:space="preserve">Athletics (Parkour)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F">
            <w:pPr>
              <w:widowControl w:val="0"/>
              <w:spacing w:line="327" w:lineRule="auto"/>
              <w:ind w:left="0" w:right="275" w:firstLine="0"/>
              <w:rPr/>
            </w:pPr>
            <w:r w:rsidDel="00000000" w:rsidR="00000000" w:rsidRPr="00000000">
              <w:rPr>
                <w:rtl w:val="0"/>
              </w:rPr>
              <w:t xml:space="preserve">OAA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</w:tcPr>
          <w:p w:rsidR="00000000" w:rsidDel="00000000" w:rsidP="00000000" w:rsidRDefault="00000000" w:rsidRPr="00000000" w14:paraId="00000060">
            <w:pPr>
              <w:widowControl w:val="0"/>
              <w:spacing w:line="327" w:lineRule="auto"/>
              <w:ind w:left="0" w:right="340" w:firstLine="0"/>
              <w:rPr/>
            </w:pPr>
            <w:r w:rsidDel="00000000" w:rsidR="00000000" w:rsidRPr="00000000">
              <w:rPr>
                <w:rtl w:val="0"/>
              </w:rPr>
              <w:t xml:space="preserve">Ball games, Football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MFL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All about me-please see the website for more detail.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School Life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The world around us: jobs, routines and transport.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The world around us: jobs, routines and houses.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Sports and hobbies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Countries and Nationalities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Music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9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Advanced Rhythms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B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You to me are everything</w:t>
            </w:r>
          </w:p>
          <w:p w:rsidR="00000000" w:rsidDel="00000000" w:rsidP="00000000" w:rsidRDefault="00000000" w:rsidRPr="00000000" w14:paraId="0000006C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Theme and Variation (Twinkle Twinkle ) 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E">
            <w:pPr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Celebration Songs </w:t>
            </w:r>
          </w:p>
        </w:tc>
      </w:tr>
      <w:tr>
        <w:trPr>
          <w:cantSplit w:val="0"/>
          <w:trHeight w:val="794.882812499999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Computing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Advanced internet use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Sprites and behaviours, events and inputs 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Website Creation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 Inputs a variables in Games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Introduction to spreadsheets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3D Modelling 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 Machine Learning and Microbits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  <w:t xml:space="preserve">PSHE</w:t>
            </w:r>
          </w:p>
        </w:tc>
        <w:tc>
          <w:tcPr/>
          <w:p w:rsidR="00000000" w:rsidDel="00000000" w:rsidP="00000000" w:rsidRDefault="00000000" w:rsidRPr="00000000" w14:paraId="0000007B">
            <w:pPr>
              <w:widowControl w:val="0"/>
              <w:spacing w:before="5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Relationships</w:t>
            </w:r>
          </w:p>
        </w:tc>
        <w:tc>
          <w:tcPr/>
          <w:p w:rsidR="00000000" w:rsidDel="00000000" w:rsidP="00000000" w:rsidRDefault="00000000" w:rsidRPr="00000000" w14:paraId="0000007C">
            <w:pPr>
              <w:widowControl w:val="0"/>
              <w:spacing w:before="5" w:line="240" w:lineRule="auto"/>
              <w:rPr/>
            </w:pPr>
            <w:r w:rsidDel="00000000" w:rsidR="00000000" w:rsidRPr="00000000">
              <w:rPr>
                <w:rtl w:val="0"/>
              </w:rPr>
              <w:t xml:space="preserve">Relationships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widowControl w:val="0"/>
              <w:spacing w:before="191" w:line="30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  <w:t xml:space="preserve">Living in the wider world</w:t>
            </w:r>
          </w:p>
        </w:tc>
        <w:tc>
          <w:tcPr/>
          <w:p w:rsidR="00000000" w:rsidDel="00000000" w:rsidP="00000000" w:rsidRDefault="00000000" w:rsidRPr="00000000" w14:paraId="0000007F">
            <w:pPr>
              <w:widowControl w:val="0"/>
              <w:spacing w:before="5" w:line="240" w:lineRule="auto"/>
              <w:rPr/>
            </w:pPr>
            <w:r w:rsidDel="00000000" w:rsidR="00000000" w:rsidRPr="00000000">
              <w:rPr>
                <w:rtl w:val="0"/>
              </w:rPr>
              <w:t xml:space="preserve">Health and Wellbeing</w:t>
            </w:r>
          </w:p>
        </w:tc>
        <w:tc>
          <w:tcPr/>
          <w:p w:rsidR="00000000" w:rsidDel="00000000" w:rsidP="00000000" w:rsidRDefault="00000000" w:rsidRPr="00000000" w14:paraId="00000080">
            <w:pPr>
              <w:widowControl w:val="0"/>
              <w:spacing w:before="5" w:line="240" w:lineRule="auto"/>
              <w:rPr/>
            </w:pPr>
            <w:r w:rsidDel="00000000" w:rsidR="00000000" w:rsidRPr="00000000">
              <w:rPr>
                <w:rtl w:val="0"/>
              </w:rPr>
              <w:t xml:space="preserve">Health and Wellbeing</w:t>
            </w:r>
          </w:p>
        </w:tc>
      </w:tr>
    </w:tbl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2">
    <w:pPr>
      <w:rPr>
        <w:b w:val="1"/>
        <w:bCs w:val="1"/>
        <w:sz w:val="28"/>
        <w:szCs w:val="28"/>
        <w:highlight w:val="yellow"/>
      </w:rPr>
    </w:pPr>
    <w:r w:rsidDel="00000000" w:rsidR="00000000" w:rsidRPr="00000000">
      <w:rPr>
        <w:rtl w:val="0"/>
      </w:rPr>
      <w:t xml:space="preserve">                                     </w:t>
    </w:r>
    <w:r w:rsidDel="00000000" w:rsidR="00000000" w:rsidRPr="00000000">
      <w:rPr>
        <w:b w:val="1"/>
        <w:bCs w:val="1"/>
        <w:sz w:val="28"/>
        <w:szCs w:val="28"/>
        <w:rtl w:val="0"/>
      </w:rPr>
      <w:t xml:space="preserve">                                     Year 6 Curriculum Overview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-771522</wp:posOffset>
          </wp:positionH>
          <wp:positionV relativeFrom="paragraph">
            <wp:posOffset>-457196</wp:posOffset>
          </wp:positionV>
          <wp:extent cx="871538" cy="8715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71538" cy="87153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0zPY5bq4xx/UpZ9cuWEXswA4VeQ==">CgMxLjA4AHIhMWRWUFpnUDYySDRjMU9XLXpNYkhMZy0zelAxbHJIU2Uz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